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3C45D" w14:textId="77777777" w:rsidR="00540E91" w:rsidRDefault="00000000">
      <w:pPr>
        <w:tabs>
          <w:tab w:val="center" w:pos="3525"/>
          <w:tab w:val="center" w:pos="9483"/>
          <w:tab w:val="right" w:pos="10726"/>
        </w:tabs>
        <w:spacing w:after="0"/>
      </w:pPr>
      <w:r>
        <w:rPr>
          <w:noProof/>
        </w:rPr>
        <w:drawing>
          <wp:inline distT="0" distB="0" distL="0" distR="0" wp14:anchorId="31655B40" wp14:editId="186A6C03">
            <wp:extent cx="1438275" cy="904659"/>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5"/>
                    <a:stretch>
                      <a:fillRect/>
                    </a:stretch>
                  </pic:blipFill>
                  <pic:spPr>
                    <a:xfrm>
                      <a:off x="0" y="0"/>
                      <a:ext cx="1438275" cy="904659"/>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noProof/>
        </w:rPr>
        <w:drawing>
          <wp:inline distT="0" distB="0" distL="0" distR="0" wp14:anchorId="45BE66B0" wp14:editId="34763F3C">
            <wp:extent cx="932815" cy="932536"/>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
                    <a:stretch>
                      <a:fillRect/>
                    </a:stretch>
                  </pic:blipFill>
                  <pic:spPr>
                    <a:xfrm>
                      <a:off x="0" y="0"/>
                      <a:ext cx="932815" cy="932536"/>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61E0D430" w14:textId="77777777" w:rsidR="00540E91" w:rsidRDefault="00000000">
      <w:pPr>
        <w:spacing w:after="1170"/>
        <w:ind w:left="60" w:right="587"/>
        <w:jc w:val="center"/>
      </w:pPr>
      <w:r>
        <w:rPr>
          <w:rFonts w:ascii="Arial" w:eastAsia="Arial" w:hAnsi="Arial" w:cs="Arial"/>
          <w:b/>
          <w:sz w:val="24"/>
        </w:rPr>
        <w:t xml:space="preserve"> </w:t>
      </w:r>
    </w:p>
    <w:p w14:paraId="09391C51" w14:textId="77777777" w:rsidR="00540E91" w:rsidRDefault="00000000">
      <w:pPr>
        <w:spacing w:after="140"/>
        <w:ind w:left="60"/>
      </w:pPr>
      <w:r>
        <w:rPr>
          <w:rFonts w:ascii="Arial" w:eastAsia="Arial" w:hAnsi="Arial" w:cs="Arial"/>
          <w:b/>
          <w:color w:val="FF0000"/>
          <w:sz w:val="28"/>
        </w:rPr>
        <w:t xml:space="preserve">                                             </w:t>
      </w:r>
      <w:r>
        <w:rPr>
          <w:rFonts w:ascii="Arial" w:eastAsia="Arial" w:hAnsi="Arial" w:cs="Arial"/>
          <w:b/>
          <w:color w:val="FF0000"/>
          <w:sz w:val="32"/>
        </w:rPr>
        <w:t xml:space="preserve">LADDA DIN ELBIL  </w:t>
      </w:r>
    </w:p>
    <w:p w14:paraId="6F0011F6" w14:textId="0C0E45B5" w:rsidR="00540E91" w:rsidRDefault="00000000">
      <w:pPr>
        <w:spacing w:after="153"/>
        <w:ind w:left="55" w:hanging="10"/>
      </w:pPr>
      <w:r>
        <w:rPr>
          <w:rFonts w:ascii="Arial" w:eastAsia="Arial" w:hAnsi="Arial" w:cs="Arial"/>
          <w:b/>
          <w:color w:val="FF0000"/>
          <w:sz w:val="28"/>
        </w:rPr>
        <w:t xml:space="preserve">                                    </w:t>
      </w:r>
      <w:r>
        <w:rPr>
          <w:rFonts w:ascii="Arial" w:eastAsia="Arial" w:hAnsi="Arial" w:cs="Arial"/>
          <w:b/>
          <w:sz w:val="24"/>
        </w:rPr>
        <w:t>(utnyttja skattereduktion under 202</w:t>
      </w:r>
      <w:r w:rsidR="005409ED">
        <w:rPr>
          <w:rFonts w:ascii="Arial" w:eastAsia="Arial" w:hAnsi="Arial" w:cs="Arial"/>
          <w:b/>
          <w:sz w:val="24"/>
        </w:rPr>
        <w:t>4</w:t>
      </w:r>
      <w:r>
        <w:rPr>
          <w:rFonts w:ascii="Arial" w:eastAsia="Arial" w:hAnsi="Arial" w:cs="Arial"/>
          <w:b/>
          <w:sz w:val="24"/>
        </w:rPr>
        <w:t>)</w:t>
      </w:r>
      <w:r>
        <w:rPr>
          <w:rFonts w:ascii="Arial" w:eastAsia="Arial" w:hAnsi="Arial" w:cs="Arial"/>
          <w:b/>
          <w:sz w:val="28"/>
        </w:rPr>
        <w:t xml:space="preserve"> </w:t>
      </w:r>
      <w:r>
        <w:rPr>
          <w:rFonts w:ascii="Arial" w:eastAsia="Arial" w:hAnsi="Arial" w:cs="Arial"/>
          <w:b/>
          <w:color w:val="FF0000"/>
          <w:sz w:val="28"/>
        </w:rPr>
        <w:t xml:space="preserve"> </w:t>
      </w:r>
    </w:p>
    <w:p w14:paraId="70BDEF98" w14:textId="6D3EC689" w:rsidR="00540E91" w:rsidRDefault="00000000">
      <w:pPr>
        <w:spacing w:after="0"/>
        <w:ind w:left="55" w:hanging="10"/>
        <w:rPr>
          <w:rFonts w:ascii="Arial" w:eastAsia="Arial" w:hAnsi="Arial" w:cs="Arial"/>
          <w:b/>
          <w:sz w:val="28"/>
          <w:szCs w:val="28"/>
        </w:rPr>
      </w:pPr>
      <w:r>
        <w:rPr>
          <w:rFonts w:ascii="Arial" w:eastAsia="Arial" w:hAnsi="Arial" w:cs="Arial"/>
          <w:b/>
          <w:sz w:val="24"/>
        </w:rPr>
        <w:t xml:space="preserve"> </w:t>
      </w:r>
      <w:r w:rsidR="005409ED" w:rsidRPr="00353F1B">
        <w:rPr>
          <w:rFonts w:ascii="Arial" w:eastAsia="Arial" w:hAnsi="Arial" w:cs="Arial"/>
          <w:b/>
          <w:sz w:val="28"/>
          <w:szCs w:val="28"/>
        </w:rPr>
        <w:t>Välj di</w:t>
      </w:r>
      <w:r w:rsidR="00353F1B" w:rsidRPr="00353F1B">
        <w:rPr>
          <w:rFonts w:ascii="Arial" w:eastAsia="Arial" w:hAnsi="Arial" w:cs="Arial"/>
          <w:b/>
          <w:sz w:val="28"/>
          <w:szCs w:val="28"/>
        </w:rPr>
        <w:t xml:space="preserve">n lokala Installatör och </w:t>
      </w:r>
      <w:r w:rsidRPr="00353F1B">
        <w:rPr>
          <w:rFonts w:ascii="Arial" w:eastAsia="Arial" w:hAnsi="Arial" w:cs="Arial"/>
          <w:b/>
          <w:sz w:val="28"/>
          <w:szCs w:val="28"/>
        </w:rPr>
        <w:t xml:space="preserve">Installera </w:t>
      </w:r>
      <w:r w:rsidR="005409ED" w:rsidRPr="00353F1B">
        <w:rPr>
          <w:rFonts w:ascii="Arial" w:eastAsia="Arial" w:hAnsi="Arial" w:cs="Arial"/>
          <w:b/>
          <w:sz w:val="28"/>
          <w:szCs w:val="28"/>
        </w:rPr>
        <w:t>Zaptec Go 22kW</w:t>
      </w:r>
    </w:p>
    <w:p w14:paraId="689854BB" w14:textId="77777777" w:rsidR="00353F1B" w:rsidRPr="00353F1B" w:rsidRDefault="00353F1B">
      <w:pPr>
        <w:spacing w:after="0"/>
        <w:ind w:left="55" w:hanging="10"/>
        <w:rPr>
          <w:sz w:val="28"/>
          <w:szCs w:val="28"/>
        </w:rPr>
      </w:pPr>
    </w:p>
    <w:p w14:paraId="3FD40B38" w14:textId="386F4B71" w:rsidR="005409ED" w:rsidRPr="005409ED" w:rsidRDefault="00000000" w:rsidP="005409ED">
      <w:pPr>
        <w:spacing w:after="191"/>
        <w:ind w:left="60"/>
      </w:pPr>
      <w:r>
        <w:rPr>
          <w:rFonts w:ascii="Arial" w:eastAsia="Arial" w:hAnsi="Arial" w:cs="Arial"/>
          <w:sz w:val="24"/>
        </w:rPr>
        <w:t xml:space="preserve"> </w:t>
      </w:r>
      <w:r>
        <w:rPr>
          <w:noProof/>
        </w:rPr>
        <w:drawing>
          <wp:anchor distT="0" distB="0" distL="114300" distR="114300" simplePos="0" relativeHeight="251658240" behindDoc="0" locked="0" layoutInCell="1" allowOverlap="1" wp14:anchorId="3764BDB5" wp14:editId="37347DF4">
            <wp:simplePos x="342900" y="3448050"/>
            <wp:positionH relativeFrom="column">
              <wp:align>left</wp:align>
            </wp:positionH>
            <wp:positionV relativeFrom="paragraph">
              <wp:align>top</wp:align>
            </wp:positionV>
            <wp:extent cx="2133600" cy="2133600"/>
            <wp:effectExtent l="0" t="0" r="0" b="0"/>
            <wp:wrapSquare wrapText="bothSides"/>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7">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anchor>
        </w:drawing>
      </w:r>
    </w:p>
    <w:p w14:paraId="52C49AD0" w14:textId="779B05BE" w:rsidR="00540E91" w:rsidRDefault="00540E91">
      <w:pPr>
        <w:spacing w:after="146"/>
        <w:ind w:left="60"/>
      </w:pPr>
    </w:p>
    <w:p w14:paraId="48D6F7C6" w14:textId="77777777" w:rsidR="005409ED" w:rsidRDefault="005409ED">
      <w:pPr>
        <w:spacing w:after="198"/>
        <w:ind w:left="55" w:hanging="10"/>
        <w:rPr>
          <w:rFonts w:ascii="Arial" w:eastAsia="Arial" w:hAnsi="Arial" w:cs="Arial"/>
          <w:b/>
          <w:sz w:val="24"/>
        </w:rPr>
      </w:pPr>
    </w:p>
    <w:p w14:paraId="78A2CA0B" w14:textId="77777777" w:rsidR="005409ED" w:rsidRDefault="005409ED">
      <w:pPr>
        <w:spacing w:after="198"/>
        <w:ind w:left="55" w:hanging="10"/>
        <w:rPr>
          <w:rFonts w:ascii="Arial" w:eastAsia="Arial" w:hAnsi="Arial" w:cs="Arial"/>
          <w:b/>
          <w:sz w:val="24"/>
        </w:rPr>
      </w:pPr>
    </w:p>
    <w:p w14:paraId="392B5C35" w14:textId="77777777" w:rsidR="005409ED" w:rsidRDefault="005409ED">
      <w:pPr>
        <w:spacing w:after="198"/>
        <w:ind w:left="55" w:hanging="10"/>
        <w:rPr>
          <w:rFonts w:ascii="Arial" w:eastAsia="Arial" w:hAnsi="Arial" w:cs="Arial"/>
          <w:b/>
          <w:sz w:val="24"/>
        </w:rPr>
      </w:pPr>
    </w:p>
    <w:p w14:paraId="0E8FA9BC" w14:textId="77777777" w:rsidR="005409ED" w:rsidRDefault="005409ED">
      <w:pPr>
        <w:spacing w:after="198"/>
        <w:ind w:left="55" w:hanging="10"/>
        <w:rPr>
          <w:rFonts w:ascii="Arial" w:eastAsia="Arial" w:hAnsi="Arial" w:cs="Arial"/>
          <w:b/>
          <w:sz w:val="24"/>
        </w:rPr>
      </w:pPr>
    </w:p>
    <w:p w14:paraId="4F2C8A9A" w14:textId="77777777" w:rsidR="005409ED" w:rsidRDefault="005409ED">
      <w:pPr>
        <w:spacing w:after="198"/>
        <w:ind w:left="55" w:hanging="10"/>
        <w:rPr>
          <w:rFonts w:ascii="Arial" w:eastAsia="Arial" w:hAnsi="Arial" w:cs="Arial"/>
          <w:b/>
          <w:sz w:val="24"/>
        </w:rPr>
      </w:pPr>
    </w:p>
    <w:p w14:paraId="5181FE30" w14:textId="77777777" w:rsidR="005409ED" w:rsidRDefault="005409ED">
      <w:pPr>
        <w:spacing w:after="198"/>
        <w:ind w:left="55" w:hanging="10"/>
        <w:rPr>
          <w:rFonts w:ascii="Arial" w:eastAsia="Arial" w:hAnsi="Arial" w:cs="Arial"/>
          <w:b/>
          <w:sz w:val="24"/>
        </w:rPr>
      </w:pPr>
    </w:p>
    <w:p w14:paraId="5B740137" w14:textId="47B362BC" w:rsidR="00540E91" w:rsidRDefault="00000000">
      <w:pPr>
        <w:spacing w:after="198"/>
        <w:ind w:left="55" w:hanging="10"/>
      </w:pPr>
      <w:r>
        <w:rPr>
          <w:rFonts w:ascii="Arial" w:eastAsia="Arial" w:hAnsi="Arial" w:cs="Arial"/>
          <w:b/>
          <w:sz w:val="24"/>
        </w:rPr>
        <w:t xml:space="preserve">Pris inklusive standard installation </w:t>
      </w:r>
      <w:r w:rsidR="005409ED">
        <w:rPr>
          <w:rFonts w:ascii="Arial" w:eastAsia="Arial" w:hAnsi="Arial" w:cs="Arial"/>
          <w:b/>
          <w:color w:val="FF0000"/>
          <w:sz w:val="24"/>
        </w:rPr>
        <w:t>5</w:t>
      </w:r>
      <w:r w:rsidR="00353F1B">
        <w:rPr>
          <w:rFonts w:ascii="Arial" w:eastAsia="Arial" w:hAnsi="Arial" w:cs="Arial"/>
          <w:b/>
          <w:color w:val="FF0000"/>
          <w:sz w:val="24"/>
        </w:rPr>
        <w:t>7</w:t>
      </w:r>
      <w:r>
        <w:rPr>
          <w:rFonts w:ascii="Arial" w:eastAsia="Arial" w:hAnsi="Arial" w:cs="Arial"/>
          <w:b/>
          <w:color w:val="FF0000"/>
          <w:sz w:val="24"/>
        </w:rPr>
        <w:t xml:space="preserve">90 :- </w:t>
      </w:r>
      <w:r>
        <w:rPr>
          <w:rFonts w:ascii="Arial" w:eastAsia="Arial" w:hAnsi="Arial" w:cs="Arial"/>
          <w:b/>
          <w:sz w:val="24"/>
        </w:rPr>
        <w:t xml:space="preserve"> efter</w:t>
      </w:r>
      <w:r>
        <w:rPr>
          <w:rFonts w:ascii="Arial" w:eastAsia="Arial" w:hAnsi="Arial" w:cs="Arial"/>
          <w:b/>
          <w:color w:val="FF0000"/>
          <w:sz w:val="24"/>
        </w:rPr>
        <w:t xml:space="preserve"> </w:t>
      </w:r>
      <w:r>
        <w:rPr>
          <w:rFonts w:ascii="Arial" w:eastAsia="Arial" w:hAnsi="Arial" w:cs="Arial"/>
          <w:b/>
          <w:color w:val="00B050"/>
          <w:sz w:val="24"/>
        </w:rPr>
        <w:t>Skattereduktion grön teknik</w:t>
      </w:r>
      <w:r>
        <w:rPr>
          <w:rFonts w:ascii="Arial" w:eastAsia="Arial" w:hAnsi="Arial" w:cs="Arial"/>
          <w:b/>
        </w:rPr>
        <w:t xml:space="preserve"> </w:t>
      </w:r>
    </w:p>
    <w:p w14:paraId="0C5F8B27" w14:textId="7FF48ABE" w:rsidR="00540E91" w:rsidRDefault="00000000">
      <w:pPr>
        <w:spacing w:after="0"/>
        <w:ind w:left="55" w:hanging="10"/>
      </w:pPr>
      <w:r>
        <w:rPr>
          <w:rFonts w:ascii="Arial" w:eastAsia="Arial" w:hAnsi="Arial" w:cs="Arial"/>
          <w:b/>
          <w:sz w:val="24"/>
        </w:rPr>
        <w:t xml:space="preserve">Paketpris med </w:t>
      </w:r>
      <w:r w:rsidR="00353F1B">
        <w:rPr>
          <w:rFonts w:ascii="Arial" w:eastAsia="Arial" w:hAnsi="Arial" w:cs="Arial"/>
          <w:b/>
          <w:sz w:val="24"/>
        </w:rPr>
        <w:t xml:space="preserve">Dynamisk lastbalansering med Enegic </w:t>
      </w:r>
      <w:r w:rsidR="00353F1B">
        <w:rPr>
          <w:rFonts w:ascii="Arial" w:eastAsia="Arial" w:hAnsi="Arial" w:cs="Arial"/>
          <w:b/>
          <w:color w:val="FF0000"/>
          <w:sz w:val="24"/>
        </w:rPr>
        <w:t>7990</w:t>
      </w:r>
      <w:r>
        <w:rPr>
          <w:rFonts w:ascii="Arial" w:eastAsia="Arial" w:hAnsi="Arial" w:cs="Arial"/>
          <w:b/>
          <w:color w:val="FF0000"/>
          <w:sz w:val="24"/>
        </w:rPr>
        <w:t xml:space="preserve"> :- </w:t>
      </w:r>
      <w:r>
        <w:rPr>
          <w:rFonts w:ascii="Arial" w:eastAsia="Arial" w:hAnsi="Arial" w:cs="Arial"/>
          <w:b/>
          <w:sz w:val="24"/>
        </w:rPr>
        <w:t xml:space="preserve">efter </w:t>
      </w:r>
      <w:r>
        <w:rPr>
          <w:rFonts w:ascii="Arial" w:eastAsia="Arial" w:hAnsi="Arial" w:cs="Arial"/>
          <w:b/>
          <w:color w:val="00B050"/>
          <w:sz w:val="24"/>
        </w:rPr>
        <w:t xml:space="preserve">Skattereduktion grön teknik </w:t>
      </w:r>
    </w:p>
    <w:p w14:paraId="486A076C" w14:textId="77777777" w:rsidR="00540E91" w:rsidRDefault="00000000">
      <w:pPr>
        <w:spacing w:after="0"/>
        <w:ind w:left="60"/>
      </w:pPr>
      <w:r>
        <w:rPr>
          <w:rFonts w:ascii="Arial" w:eastAsia="Arial" w:hAnsi="Arial" w:cs="Arial"/>
          <w:b/>
        </w:rPr>
        <w:t xml:space="preserve"> </w:t>
      </w:r>
    </w:p>
    <w:p w14:paraId="26AB932D" w14:textId="77777777" w:rsidR="00540E91" w:rsidRDefault="00000000">
      <w:pPr>
        <w:spacing w:after="0"/>
        <w:ind w:left="60"/>
      </w:pPr>
      <w:r>
        <w:rPr>
          <w:rFonts w:ascii="Times New Roman" w:eastAsia="Times New Roman" w:hAnsi="Times New Roman" w:cs="Times New Roman"/>
          <w:b/>
        </w:rPr>
        <w:t>Installation enligt förutsättningar nedan</w:t>
      </w:r>
      <w:r>
        <w:rPr>
          <w:rFonts w:ascii="Arial" w:eastAsia="Arial" w:hAnsi="Arial" w:cs="Arial"/>
          <w:b/>
        </w:rPr>
        <w:t xml:space="preserve"> </w:t>
      </w:r>
    </w:p>
    <w:p w14:paraId="0CBDE01B" w14:textId="14AE5D58" w:rsidR="00540E91" w:rsidRDefault="00000000" w:rsidP="005409ED">
      <w:pPr>
        <w:spacing w:after="0"/>
        <w:ind w:left="60"/>
      </w:pPr>
      <w:r>
        <w:rPr>
          <w:rFonts w:ascii="Arial" w:eastAsia="Arial" w:hAnsi="Arial" w:cs="Arial"/>
          <w:color w:val="1C1D1D"/>
          <w:sz w:val="20"/>
        </w:rPr>
        <w:t xml:space="preserve"> Grundförutsättningar:</w:t>
      </w:r>
      <w:r>
        <w:rPr>
          <w:rFonts w:ascii="Arial" w:eastAsia="Arial" w:hAnsi="Arial" w:cs="Arial"/>
          <w:b/>
          <w:sz w:val="20"/>
        </w:rPr>
        <w:t xml:space="preserve"> </w:t>
      </w:r>
    </w:p>
    <w:p w14:paraId="6B4B3589" w14:textId="77777777" w:rsidR="00540E91" w:rsidRDefault="00000000">
      <w:pPr>
        <w:numPr>
          <w:ilvl w:val="0"/>
          <w:numId w:val="1"/>
        </w:numPr>
        <w:spacing w:after="4" w:line="249" w:lineRule="auto"/>
        <w:ind w:hanging="361"/>
      </w:pPr>
      <w:r>
        <w:rPr>
          <w:rFonts w:ascii="Arial" w:eastAsia="Arial" w:hAnsi="Arial" w:cs="Arial"/>
          <w:color w:val="1C1D1D"/>
          <w:sz w:val="20"/>
        </w:rPr>
        <w:t xml:space="preserve">Du äger bostaden/byggnaden där laddboxen kommer att installeras. Alternativt har du ett godkännande från fastighetsägaren. </w:t>
      </w:r>
    </w:p>
    <w:p w14:paraId="3F51BEC8" w14:textId="77777777" w:rsidR="00540E91" w:rsidRDefault="00000000">
      <w:pPr>
        <w:numPr>
          <w:ilvl w:val="0"/>
          <w:numId w:val="1"/>
        </w:numPr>
        <w:spacing w:after="4" w:line="249" w:lineRule="auto"/>
        <w:ind w:hanging="361"/>
      </w:pPr>
      <w:r>
        <w:rPr>
          <w:rFonts w:ascii="Arial" w:eastAsia="Arial" w:hAnsi="Arial" w:cs="Arial"/>
          <w:color w:val="1C1D1D"/>
          <w:sz w:val="20"/>
        </w:rPr>
        <w:t xml:space="preserve">Fastigheten där laddboxen ska installeras är korrekt ansluten till elnätet med tre faser och minst 20 A i huvudsäkring. </w:t>
      </w:r>
    </w:p>
    <w:p w14:paraId="3E10DBCB" w14:textId="77777777" w:rsidR="00540E91" w:rsidRDefault="00000000">
      <w:pPr>
        <w:numPr>
          <w:ilvl w:val="0"/>
          <w:numId w:val="1"/>
        </w:numPr>
        <w:spacing w:after="366" w:line="249" w:lineRule="auto"/>
        <w:ind w:hanging="361"/>
      </w:pPr>
      <w:r>
        <w:rPr>
          <w:rFonts w:ascii="Arial" w:eastAsia="Arial" w:hAnsi="Arial" w:cs="Arial"/>
          <w:color w:val="1C1D1D"/>
          <w:sz w:val="20"/>
        </w:rPr>
        <w:t xml:space="preserve">I standardinstallationen ingår upp till 10 meters kabeldragning mellan el-centralen och laddboxens placering. Standardinstallationen inkluderar och förutsätter: </w:t>
      </w:r>
    </w:p>
    <w:p w14:paraId="27CCCC1F" w14:textId="77777777" w:rsidR="00540E91" w:rsidRDefault="00000000">
      <w:pPr>
        <w:numPr>
          <w:ilvl w:val="0"/>
          <w:numId w:val="2"/>
        </w:numPr>
        <w:spacing w:after="4" w:line="249" w:lineRule="auto"/>
        <w:ind w:hanging="361"/>
      </w:pPr>
      <w:r>
        <w:rPr>
          <w:rFonts w:ascii="Arial" w:eastAsia="Arial" w:hAnsi="Arial" w:cs="Arial"/>
          <w:color w:val="1C1D1D"/>
          <w:sz w:val="20"/>
        </w:rPr>
        <w:t xml:space="preserve">Köparens el-central har plats och kapacitet för en personskyddsbrytare. </w:t>
      </w:r>
    </w:p>
    <w:p w14:paraId="76BF7EC6" w14:textId="2D121A90" w:rsidR="00540E91" w:rsidRDefault="00000000">
      <w:pPr>
        <w:numPr>
          <w:ilvl w:val="0"/>
          <w:numId w:val="2"/>
        </w:numPr>
        <w:spacing w:after="4" w:line="249" w:lineRule="auto"/>
        <w:ind w:hanging="361"/>
      </w:pPr>
      <w:r>
        <w:rPr>
          <w:rFonts w:ascii="Arial" w:eastAsia="Arial" w:hAnsi="Arial" w:cs="Arial"/>
          <w:color w:val="1C1D1D"/>
          <w:sz w:val="20"/>
        </w:rPr>
        <w:t xml:space="preserve">Installatörens körsträcka ToR inte överstiger </w:t>
      </w:r>
      <w:r w:rsidR="002F5354">
        <w:rPr>
          <w:rFonts w:ascii="Arial" w:eastAsia="Arial" w:hAnsi="Arial" w:cs="Arial"/>
          <w:color w:val="1C1D1D"/>
          <w:sz w:val="20"/>
        </w:rPr>
        <w:t>5</w:t>
      </w:r>
      <w:r>
        <w:rPr>
          <w:rFonts w:ascii="Arial" w:eastAsia="Arial" w:hAnsi="Arial" w:cs="Arial"/>
          <w:color w:val="1C1D1D"/>
          <w:sz w:val="20"/>
        </w:rPr>
        <w:t xml:space="preserve">0 km. </w:t>
      </w:r>
    </w:p>
    <w:p w14:paraId="2B6F7701" w14:textId="477116BD" w:rsidR="00540E91" w:rsidRDefault="00000000">
      <w:pPr>
        <w:numPr>
          <w:ilvl w:val="0"/>
          <w:numId w:val="2"/>
        </w:numPr>
        <w:spacing w:after="4" w:line="249" w:lineRule="auto"/>
        <w:ind w:hanging="361"/>
      </w:pPr>
      <w:r>
        <w:rPr>
          <w:rFonts w:ascii="Arial" w:eastAsia="Arial" w:hAnsi="Arial" w:cs="Arial"/>
          <w:color w:val="1C1D1D"/>
          <w:sz w:val="20"/>
        </w:rPr>
        <w:t xml:space="preserve">Det inte behövs borras fler än två (2) hål genom vägg (Inga stålväggar och betongväggar över 50 cm) och att det inte behövs mer kabel än 10m. Att det finns friavägar och installation underlag.  Laddboxen Väggmonteras  </w:t>
      </w:r>
    </w:p>
    <w:p w14:paraId="6E352B9D" w14:textId="77777777" w:rsidR="00540E91" w:rsidRDefault="00000000">
      <w:pPr>
        <w:numPr>
          <w:ilvl w:val="0"/>
          <w:numId w:val="2"/>
        </w:numPr>
        <w:spacing w:after="4" w:line="249" w:lineRule="auto"/>
        <w:ind w:hanging="361"/>
      </w:pPr>
      <w:r>
        <w:rPr>
          <w:rFonts w:ascii="Arial" w:eastAsia="Arial" w:hAnsi="Arial" w:cs="Arial"/>
          <w:color w:val="1C1D1D"/>
          <w:sz w:val="20"/>
        </w:rPr>
        <w:t xml:space="preserve">Markarbete inte behövs – ingen kabeldragning i mark. Om kabeldragning i mark krävs står kund för nedgrävning av tomrör.  </w:t>
      </w:r>
    </w:p>
    <w:p w14:paraId="08D72677" w14:textId="77777777" w:rsidR="00540E91" w:rsidRDefault="00000000">
      <w:pPr>
        <w:numPr>
          <w:ilvl w:val="0"/>
          <w:numId w:val="2"/>
        </w:numPr>
        <w:spacing w:after="4" w:line="249" w:lineRule="auto"/>
        <w:ind w:hanging="361"/>
      </w:pPr>
      <w:r>
        <w:rPr>
          <w:rFonts w:ascii="Arial" w:eastAsia="Arial" w:hAnsi="Arial" w:cs="Arial"/>
          <w:color w:val="1C1D1D"/>
          <w:sz w:val="20"/>
        </w:rPr>
        <w:t xml:space="preserve">I standardinstallationen ingår en Jordfelsbrytare. 5 m kabel – 5x2,5 mm2 (vi drar alltid fram kabel för 3-fas även om boxen endast hanterar 1-fas). </w:t>
      </w:r>
    </w:p>
    <w:p w14:paraId="40EB6398" w14:textId="23519A56" w:rsidR="00540E91" w:rsidRDefault="00000000">
      <w:pPr>
        <w:numPr>
          <w:ilvl w:val="0"/>
          <w:numId w:val="2"/>
        </w:numPr>
        <w:spacing w:after="4" w:line="249" w:lineRule="auto"/>
        <w:ind w:hanging="361"/>
      </w:pPr>
      <w:r>
        <w:rPr>
          <w:rFonts w:ascii="Arial" w:eastAsia="Arial" w:hAnsi="Arial" w:cs="Arial"/>
          <w:color w:val="1C1D1D"/>
          <w:sz w:val="20"/>
        </w:rPr>
        <w:t xml:space="preserve">Baserat på bilmodell och förutsättningar i fastigheten ges guidning för placering av din </w:t>
      </w:r>
      <w:r w:rsidR="005409ED">
        <w:rPr>
          <w:rFonts w:ascii="Arial" w:eastAsia="Arial" w:hAnsi="Arial" w:cs="Arial"/>
          <w:color w:val="1C1D1D"/>
          <w:sz w:val="20"/>
        </w:rPr>
        <w:t>Laddbox</w:t>
      </w:r>
      <w:r>
        <w:rPr>
          <w:rFonts w:ascii="Arial" w:eastAsia="Arial" w:hAnsi="Arial" w:cs="Arial"/>
          <w:color w:val="1C1D1D"/>
          <w:sz w:val="20"/>
        </w:rPr>
        <w:t xml:space="preserve">. </w:t>
      </w:r>
    </w:p>
    <w:p w14:paraId="2158992F" w14:textId="77777777" w:rsidR="00540E91" w:rsidRDefault="00000000">
      <w:pPr>
        <w:numPr>
          <w:ilvl w:val="0"/>
          <w:numId w:val="2"/>
        </w:numPr>
        <w:spacing w:after="4" w:line="249" w:lineRule="auto"/>
        <w:ind w:hanging="361"/>
      </w:pPr>
      <w:r>
        <w:rPr>
          <w:rFonts w:ascii="Arial" w:eastAsia="Arial" w:hAnsi="Arial" w:cs="Arial"/>
          <w:color w:val="1C1D1D"/>
          <w:sz w:val="20"/>
        </w:rPr>
        <w:t xml:space="preserve">Testning och driftsättning av produkten. </w:t>
      </w:r>
    </w:p>
    <w:p w14:paraId="5EF9672E" w14:textId="2FD12002" w:rsidR="00540E91" w:rsidRDefault="00000000">
      <w:pPr>
        <w:numPr>
          <w:ilvl w:val="0"/>
          <w:numId w:val="2"/>
        </w:numPr>
        <w:spacing w:after="4" w:line="249" w:lineRule="auto"/>
        <w:ind w:hanging="361"/>
      </w:pPr>
      <w:r>
        <w:rPr>
          <w:rFonts w:ascii="Arial" w:eastAsia="Arial" w:hAnsi="Arial" w:cs="Arial"/>
          <w:color w:val="1C1D1D"/>
          <w:sz w:val="20"/>
        </w:rPr>
        <w:t xml:space="preserve">Hjälp vid uppkoppling av produkten till kunds WIFI accesspunkt samt att komma igång med webportalen.  Det ska finnas tillgång till fungerande WIFI med känt namn och lösenord.        </w:t>
      </w:r>
    </w:p>
    <w:p w14:paraId="20F83803" w14:textId="77777777" w:rsidR="00540E91" w:rsidRDefault="00000000">
      <w:pPr>
        <w:spacing w:after="1376"/>
        <w:ind w:left="361"/>
      </w:pPr>
      <w:r>
        <w:rPr>
          <w:rFonts w:ascii="Arial" w:eastAsia="Arial" w:hAnsi="Arial" w:cs="Arial"/>
          <w:color w:val="1C1D1D"/>
          <w:sz w:val="18"/>
        </w:rPr>
        <w:t xml:space="preserve"> </w:t>
      </w:r>
    </w:p>
    <w:p w14:paraId="6D899EEF" w14:textId="77777777" w:rsidR="00540E91" w:rsidRDefault="00000000">
      <w:pPr>
        <w:spacing w:after="0"/>
        <w:ind w:left="60"/>
      </w:pPr>
      <w:r>
        <w:rPr>
          <w:rFonts w:ascii="Arial" w:eastAsia="Arial" w:hAnsi="Arial" w:cs="Arial"/>
          <w:color w:val="0000FF"/>
          <w:sz w:val="18"/>
        </w:rPr>
        <w:lastRenderedPageBreak/>
        <w:t xml:space="preserve"> </w:t>
      </w:r>
    </w:p>
    <w:p w14:paraId="53A31A7A" w14:textId="77777777" w:rsidR="00540E91" w:rsidRDefault="00000000">
      <w:pPr>
        <w:tabs>
          <w:tab w:val="center" w:pos="3525"/>
          <w:tab w:val="center" w:pos="9481"/>
          <w:tab w:val="right" w:pos="10726"/>
        </w:tabs>
        <w:spacing w:after="0"/>
      </w:pPr>
      <w:r>
        <w:rPr>
          <w:noProof/>
        </w:rPr>
        <w:drawing>
          <wp:inline distT="0" distB="0" distL="0" distR="0" wp14:anchorId="4999635F" wp14:editId="1C86111A">
            <wp:extent cx="1438275" cy="904659"/>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5"/>
                    <a:stretch>
                      <a:fillRect/>
                    </a:stretch>
                  </pic:blipFill>
                  <pic:spPr>
                    <a:xfrm>
                      <a:off x="0" y="0"/>
                      <a:ext cx="1438275" cy="904659"/>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noProof/>
        </w:rPr>
        <w:drawing>
          <wp:inline distT="0" distB="0" distL="0" distR="0" wp14:anchorId="5E4AC0E6" wp14:editId="74D72911">
            <wp:extent cx="932815" cy="932536"/>
            <wp:effectExtent l="0" t="0" r="0" b="0"/>
            <wp:docPr id="245" name="Picture 245"/>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6"/>
                    <a:stretch>
                      <a:fillRect/>
                    </a:stretch>
                  </pic:blipFill>
                  <pic:spPr>
                    <a:xfrm>
                      <a:off x="0" y="0"/>
                      <a:ext cx="932815" cy="932536"/>
                    </a:xfrm>
                    <a:prstGeom prst="rect">
                      <a:avLst/>
                    </a:prstGeom>
                  </pic:spPr>
                </pic:pic>
              </a:graphicData>
            </a:graphic>
          </wp:inline>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4CA3D5A9" w14:textId="77777777" w:rsidR="00353F1B" w:rsidRDefault="00353F1B" w:rsidP="00353F1B">
      <w:pPr>
        <w:spacing w:after="243"/>
      </w:pPr>
      <w:hyperlink r:id="rId8" w:anchor="tab1" w:history="1">
        <w:r w:rsidRPr="00353F1B">
          <w:rPr>
            <w:rFonts w:ascii="Arial" w:eastAsia="Times New Roman" w:hAnsi="Arial" w:cs="Arial"/>
            <w:b/>
            <w:bCs/>
            <w:color w:val="212121"/>
            <w:spacing w:val="5"/>
            <w:kern w:val="0"/>
            <w:sz w:val="20"/>
            <w:szCs w:val="20"/>
            <w:u w:val="single"/>
            <w:bdr w:val="single" w:sz="6" w:space="8" w:color="F5F5F5" w:frame="1"/>
            <w14:ligatures w14:val="none"/>
          </w:rPr>
          <w:t>Produktbeskrivning</w:t>
        </w:r>
      </w:hyperlink>
    </w:p>
    <w:p w14:paraId="7EAA2343" w14:textId="0A6E82FD" w:rsidR="00353F1B" w:rsidRPr="00353F1B" w:rsidRDefault="00353F1B" w:rsidP="00353F1B">
      <w:pPr>
        <w:spacing w:after="243"/>
      </w:pPr>
      <w:r w:rsidRPr="00353F1B">
        <w:rPr>
          <w:rFonts w:ascii="Arial" w:eastAsia="Times New Roman" w:hAnsi="Arial" w:cs="Arial"/>
          <w:color w:val="212121"/>
          <w:spacing w:val="5"/>
          <w:kern w:val="0"/>
          <w:sz w:val="24"/>
          <w14:ligatures w14:val="none"/>
        </w:rPr>
        <w:t>ZAPTEC Go. </w:t>
      </w:r>
    </w:p>
    <w:p w14:paraId="10A142EC" w14:textId="3CE6D5F0" w:rsidR="00353F1B" w:rsidRPr="00353F1B" w:rsidRDefault="00353F1B" w:rsidP="00353F1B">
      <w:pPr>
        <w:shd w:val="clear" w:color="auto" w:fill="FFFFFF"/>
        <w:spacing w:before="100" w:beforeAutospacing="1" w:after="100" w:afterAutospacing="1" w:line="240" w:lineRule="auto"/>
        <w:rPr>
          <w:rFonts w:ascii="Arial" w:eastAsia="Times New Roman" w:hAnsi="Arial" w:cs="Arial"/>
          <w:color w:val="212121"/>
          <w:spacing w:val="5"/>
          <w:kern w:val="0"/>
          <w:sz w:val="24"/>
          <w14:ligatures w14:val="none"/>
        </w:rPr>
      </w:pPr>
      <w:r w:rsidRPr="00353F1B">
        <w:rPr>
          <w:rFonts w:ascii="Arial" w:eastAsia="Times New Roman" w:hAnsi="Arial" w:cs="Arial"/>
          <w:color w:val="212121"/>
          <w:spacing w:val="5"/>
          <w:kern w:val="0"/>
          <w:sz w:val="24"/>
          <w14:ligatures w14:val="none"/>
        </w:rPr>
        <w:t>Marknadens minsta och smartaste hemmaladdare, utvecklad och tillverkad i Norge med nordisk innovation och grön teknik för framtiden. Med inbyggd 4G uppkoppling, möjlighet till dynamisk lastbalansering och solcellsladdning. Zaptec Go laddbox är den perfekta laddaren för dig som vill ha en enkel och pålitlig laddningsupplevelse. Du kan enkelt ladda din bil när elpriset är som billigast. Med maximal kapacitet på 22 kW och 3 fasladdning, klarar Zaptec Go nordiska temperaturväxlingar från -30 °C till +40 °C.</w:t>
      </w:r>
    </w:p>
    <w:p w14:paraId="074146E9" w14:textId="77777777" w:rsidR="00353F1B" w:rsidRDefault="00353F1B" w:rsidP="00353F1B">
      <w:pPr>
        <w:shd w:val="clear" w:color="auto" w:fill="FFFFFF"/>
        <w:spacing w:after="225" w:line="240" w:lineRule="auto"/>
        <w:rPr>
          <w:rFonts w:ascii="Arial" w:eastAsia="Times New Roman" w:hAnsi="Arial" w:cs="Arial"/>
          <w:color w:val="212121"/>
          <w:spacing w:val="5"/>
          <w:kern w:val="0"/>
          <w:sz w:val="24"/>
          <w14:ligatures w14:val="none"/>
        </w:rPr>
      </w:pPr>
      <w:r w:rsidRPr="00353F1B">
        <w:rPr>
          <w:rFonts w:ascii="Arial" w:eastAsia="Times New Roman" w:hAnsi="Arial" w:cs="Arial"/>
          <w:color w:val="212121"/>
          <w:spacing w:val="5"/>
          <w:kern w:val="0"/>
          <w:sz w:val="24"/>
          <w14:ligatures w14:val="none"/>
        </w:rPr>
        <w:t xml:space="preserve">Zaptec Go har högsta driftsäkerhet med godkända tester utförda av Elsäkerhetsverket i Sverige. </w:t>
      </w:r>
    </w:p>
    <w:p w14:paraId="2ACE06C7" w14:textId="77777777" w:rsidR="00353F1B" w:rsidRDefault="00353F1B" w:rsidP="00353F1B">
      <w:pPr>
        <w:shd w:val="clear" w:color="auto" w:fill="FFFFFF"/>
        <w:spacing w:after="225" w:line="240" w:lineRule="auto"/>
        <w:rPr>
          <w:rFonts w:ascii="Arial" w:eastAsia="Times New Roman" w:hAnsi="Arial" w:cs="Arial"/>
          <w:color w:val="212121"/>
          <w:spacing w:val="5"/>
          <w:kern w:val="0"/>
          <w:sz w:val="24"/>
          <w14:ligatures w14:val="none"/>
        </w:rPr>
      </w:pPr>
      <w:r w:rsidRPr="00353F1B">
        <w:rPr>
          <w:rFonts w:ascii="Arial" w:eastAsia="Times New Roman" w:hAnsi="Arial" w:cs="Arial"/>
          <w:color w:val="212121"/>
          <w:spacing w:val="5"/>
          <w:kern w:val="0"/>
          <w:sz w:val="24"/>
          <w14:ligatures w14:val="none"/>
        </w:rPr>
        <w:t xml:space="preserve">Det gör den till en utmärkt laddbox för både hybrid- och elbilar. Investera i en Zaptec Go idag </w:t>
      </w:r>
    </w:p>
    <w:p w14:paraId="15911E18" w14:textId="6E4A1329" w:rsidR="00353F1B" w:rsidRPr="00353F1B" w:rsidRDefault="00353F1B" w:rsidP="00353F1B">
      <w:pPr>
        <w:shd w:val="clear" w:color="auto" w:fill="FFFFFF"/>
        <w:spacing w:after="225" w:line="240" w:lineRule="auto"/>
        <w:rPr>
          <w:rFonts w:ascii="Arial" w:eastAsia="Times New Roman" w:hAnsi="Arial" w:cs="Arial"/>
          <w:color w:val="212121"/>
          <w:spacing w:val="5"/>
          <w:kern w:val="0"/>
          <w:sz w:val="24"/>
          <w14:ligatures w14:val="none"/>
        </w:rPr>
      </w:pPr>
      <w:r w:rsidRPr="00353F1B">
        <w:rPr>
          <w:rFonts w:ascii="Arial" w:eastAsia="Times New Roman" w:hAnsi="Arial" w:cs="Arial"/>
          <w:color w:val="212121"/>
          <w:spacing w:val="5"/>
          <w:kern w:val="0"/>
          <w:sz w:val="24"/>
          <w14:ligatures w14:val="none"/>
        </w:rPr>
        <w:t>och ta del av den senaste tekniken för en grönare framtid.</w:t>
      </w:r>
    </w:p>
    <w:p w14:paraId="71A3E118" w14:textId="77777777" w:rsidR="00540E91" w:rsidRPr="00353F1B" w:rsidRDefault="00000000">
      <w:pPr>
        <w:pStyle w:val="Rubrik1"/>
        <w:ind w:left="55"/>
        <w:rPr>
          <w:sz w:val="24"/>
        </w:rPr>
      </w:pPr>
      <w:r w:rsidRPr="00353F1B">
        <w:rPr>
          <w:sz w:val="24"/>
        </w:rPr>
        <w:t xml:space="preserve">Elbilsladdning hemma </w:t>
      </w:r>
    </w:p>
    <w:p w14:paraId="36FF4F67" w14:textId="0905EE3A" w:rsidR="00540E91" w:rsidRPr="00353F1B" w:rsidRDefault="00000000">
      <w:pPr>
        <w:spacing w:after="0" w:line="249" w:lineRule="auto"/>
        <w:ind w:left="55" w:hanging="10"/>
        <w:rPr>
          <w:sz w:val="24"/>
        </w:rPr>
      </w:pPr>
      <w:r w:rsidRPr="00353F1B">
        <w:rPr>
          <w:rFonts w:ascii="Arial" w:eastAsia="Arial" w:hAnsi="Arial" w:cs="Arial"/>
          <w:color w:val="140C27"/>
          <w:sz w:val="24"/>
        </w:rPr>
        <w:t>De flesta elbilar laddas direkt ur ett vanligt eluttag. I värsta fall kan det innebära en påtaglig brandrisk, men även bortsett från risken så är</w:t>
      </w:r>
      <w:r w:rsidR="002A5334" w:rsidRPr="002A5334">
        <w:rPr>
          <w:rFonts w:ascii="Arial" w:eastAsia="Arial" w:hAnsi="Arial" w:cs="Arial"/>
          <w:color w:val="140C27"/>
          <w:sz w:val="24"/>
        </w:rPr>
        <w:t xml:space="preserve"> </w:t>
      </w:r>
      <w:r w:rsidR="002A5334" w:rsidRPr="00353F1B">
        <w:rPr>
          <w:rFonts w:ascii="Arial" w:eastAsia="Arial" w:hAnsi="Arial" w:cs="Arial"/>
          <w:color w:val="140C27"/>
          <w:sz w:val="24"/>
        </w:rPr>
        <w:t>laddning</w:t>
      </w:r>
      <w:r w:rsidR="002A5334">
        <w:rPr>
          <w:rFonts w:ascii="Arial" w:eastAsia="Arial" w:hAnsi="Arial" w:cs="Arial"/>
          <w:color w:val="140C27"/>
          <w:sz w:val="24"/>
        </w:rPr>
        <w:t xml:space="preserve"> </w:t>
      </w:r>
      <w:r w:rsidR="002A5334" w:rsidRPr="00353F1B">
        <w:rPr>
          <w:rFonts w:ascii="Arial" w:eastAsia="Arial" w:hAnsi="Arial" w:cs="Arial"/>
          <w:color w:val="140C27"/>
          <w:sz w:val="24"/>
        </w:rPr>
        <w:t>långsam</w:t>
      </w:r>
      <w:r w:rsidRPr="00353F1B">
        <w:rPr>
          <w:rFonts w:ascii="Arial" w:eastAsia="Arial" w:hAnsi="Arial" w:cs="Arial"/>
          <w:color w:val="140C27"/>
          <w:sz w:val="24"/>
        </w:rPr>
        <w:t xml:space="preserve">. </w:t>
      </w:r>
    </w:p>
    <w:p w14:paraId="7B95FBA7" w14:textId="77777777" w:rsidR="00540E91" w:rsidRPr="00353F1B" w:rsidRDefault="00000000">
      <w:pPr>
        <w:spacing w:after="0"/>
        <w:ind w:left="60"/>
        <w:rPr>
          <w:sz w:val="24"/>
        </w:rPr>
      </w:pPr>
      <w:r w:rsidRPr="00353F1B">
        <w:rPr>
          <w:rFonts w:ascii="Arial" w:eastAsia="Arial" w:hAnsi="Arial" w:cs="Arial"/>
          <w:color w:val="140C27"/>
          <w:sz w:val="24"/>
        </w:rPr>
        <w:t xml:space="preserve"> </w:t>
      </w:r>
    </w:p>
    <w:p w14:paraId="43E442AF" w14:textId="77777777" w:rsidR="00540E91" w:rsidRPr="00353F1B" w:rsidRDefault="00000000">
      <w:pPr>
        <w:spacing w:after="0" w:line="249" w:lineRule="auto"/>
        <w:ind w:left="55" w:hanging="10"/>
        <w:rPr>
          <w:sz w:val="24"/>
        </w:rPr>
      </w:pPr>
      <w:r w:rsidRPr="00353F1B">
        <w:rPr>
          <w:rFonts w:ascii="Arial" w:eastAsia="Arial" w:hAnsi="Arial" w:cs="Arial"/>
          <w:color w:val="140C27"/>
          <w:sz w:val="24"/>
        </w:rPr>
        <w:t xml:space="preserve">Det moderna och säkra alternativet är en robust laddbox installerad av certifierade elektriker. Sedan årsskiftet 2021 och den nya skattereduktionen för grön teknik dras halva kostnaden för laddbox och installation av direkt på priset. </w:t>
      </w:r>
    </w:p>
    <w:p w14:paraId="26DF07B8" w14:textId="77777777" w:rsidR="00540E91" w:rsidRPr="00353F1B" w:rsidRDefault="00000000">
      <w:pPr>
        <w:spacing w:after="0"/>
        <w:ind w:left="60"/>
        <w:rPr>
          <w:sz w:val="24"/>
        </w:rPr>
      </w:pPr>
      <w:r w:rsidRPr="00353F1B">
        <w:rPr>
          <w:rFonts w:ascii="Arial" w:eastAsia="Arial" w:hAnsi="Arial" w:cs="Arial"/>
          <w:color w:val="140C27"/>
          <w:sz w:val="24"/>
        </w:rPr>
        <w:t xml:space="preserve"> </w:t>
      </w:r>
    </w:p>
    <w:p w14:paraId="5537F702" w14:textId="77777777" w:rsidR="00540E91" w:rsidRPr="00353F1B" w:rsidRDefault="00000000">
      <w:pPr>
        <w:spacing w:after="260"/>
        <w:ind w:left="60"/>
        <w:rPr>
          <w:sz w:val="24"/>
        </w:rPr>
      </w:pPr>
      <w:r w:rsidRPr="00353F1B">
        <w:rPr>
          <w:rFonts w:ascii="Arial" w:eastAsia="Arial" w:hAnsi="Arial" w:cs="Arial"/>
          <w:color w:val="140C27"/>
          <w:sz w:val="24"/>
        </w:rPr>
        <w:t xml:space="preserve"> </w:t>
      </w:r>
    </w:p>
    <w:p w14:paraId="5F0BE769" w14:textId="77777777" w:rsidR="00540E91" w:rsidRPr="00353F1B" w:rsidRDefault="00000000">
      <w:pPr>
        <w:spacing w:after="271" w:line="249" w:lineRule="auto"/>
        <w:ind w:left="55" w:hanging="10"/>
        <w:rPr>
          <w:sz w:val="24"/>
        </w:rPr>
      </w:pPr>
      <w:r w:rsidRPr="00353F1B">
        <w:rPr>
          <w:rFonts w:ascii="Arial" w:eastAsia="Arial" w:hAnsi="Arial" w:cs="Arial"/>
          <w:color w:val="140C27"/>
          <w:sz w:val="24"/>
        </w:rPr>
        <w:t xml:space="preserve">Det har aldrig varit enklare att ta del av marknadens bästa lösningar för elbilsladdning! </w:t>
      </w:r>
    </w:p>
    <w:p w14:paraId="66B97F42" w14:textId="77777777" w:rsidR="00540E91" w:rsidRDefault="00000000">
      <w:pPr>
        <w:spacing w:after="5838"/>
        <w:ind w:left="601"/>
      </w:pPr>
      <w:r>
        <w:rPr>
          <w:rFonts w:ascii="Arial" w:eastAsia="Arial" w:hAnsi="Arial" w:cs="Arial"/>
          <w:sz w:val="18"/>
        </w:rPr>
        <w:t xml:space="preserve"> </w:t>
      </w:r>
    </w:p>
    <w:p w14:paraId="7553F831" w14:textId="77777777" w:rsidR="00540E91" w:rsidRDefault="00000000">
      <w:pPr>
        <w:spacing w:after="0"/>
        <w:ind w:left="60"/>
      </w:pPr>
      <w:r>
        <w:rPr>
          <w:rFonts w:ascii="Arial" w:eastAsia="Arial" w:hAnsi="Arial" w:cs="Arial"/>
          <w:color w:val="0000FF"/>
          <w:sz w:val="18"/>
        </w:rPr>
        <w:lastRenderedPageBreak/>
        <w:t xml:space="preserve"> </w:t>
      </w:r>
    </w:p>
    <w:sectPr w:rsidR="00540E91">
      <w:pgSz w:w="11908" w:h="16836"/>
      <w:pgMar w:top="708" w:right="702" w:bottom="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1D8E"/>
    <w:multiLevelType w:val="multilevel"/>
    <w:tmpl w:val="FED4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52A82"/>
    <w:multiLevelType w:val="multilevel"/>
    <w:tmpl w:val="CC9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637C6"/>
    <w:multiLevelType w:val="hybridMultilevel"/>
    <w:tmpl w:val="A962AC7E"/>
    <w:lvl w:ilvl="0" w:tplc="FEEC2A1C">
      <w:start w:val="1"/>
      <w:numFmt w:val="bullet"/>
      <w:lvlText w:val="•"/>
      <w:lvlJc w:val="left"/>
      <w:pPr>
        <w:ind w:left="361"/>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lvl w:ilvl="1" w:tplc="CE448F5E">
      <w:start w:val="1"/>
      <w:numFmt w:val="bullet"/>
      <w:lvlText w:val="o"/>
      <w:lvlJc w:val="left"/>
      <w:pPr>
        <w:ind w:left="1080"/>
      </w:pPr>
      <w:rPr>
        <w:rFonts w:ascii="Segoe UI Symbol" w:eastAsia="Segoe UI Symbol" w:hAnsi="Segoe UI Symbol" w:cs="Segoe UI Symbol"/>
        <w:b w:val="0"/>
        <w:i w:val="0"/>
        <w:strike w:val="0"/>
        <w:dstrike w:val="0"/>
        <w:color w:val="1C1D1D"/>
        <w:sz w:val="20"/>
        <w:szCs w:val="20"/>
        <w:u w:val="none" w:color="000000"/>
        <w:bdr w:val="none" w:sz="0" w:space="0" w:color="auto"/>
        <w:shd w:val="clear" w:color="auto" w:fill="auto"/>
        <w:vertAlign w:val="baseline"/>
      </w:rPr>
    </w:lvl>
    <w:lvl w:ilvl="2" w:tplc="9342D00E">
      <w:start w:val="1"/>
      <w:numFmt w:val="bullet"/>
      <w:lvlText w:val="▪"/>
      <w:lvlJc w:val="left"/>
      <w:pPr>
        <w:ind w:left="1800"/>
      </w:pPr>
      <w:rPr>
        <w:rFonts w:ascii="Segoe UI Symbol" w:eastAsia="Segoe UI Symbol" w:hAnsi="Segoe UI Symbol" w:cs="Segoe UI Symbol"/>
        <w:b w:val="0"/>
        <w:i w:val="0"/>
        <w:strike w:val="0"/>
        <w:dstrike w:val="0"/>
        <w:color w:val="1C1D1D"/>
        <w:sz w:val="20"/>
        <w:szCs w:val="20"/>
        <w:u w:val="none" w:color="000000"/>
        <w:bdr w:val="none" w:sz="0" w:space="0" w:color="auto"/>
        <w:shd w:val="clear" w:color="auto" w:fill="auto"/>
        <w:vertAlign w:val="baseline"/>
      </w:rPr>
    </w:lvl>
    <w:lvl w:ilvl="3" w:tplc="28BAB09C">
      <w:start w:val="1"/>
      <w:numFmt w:val="bullet"/>
      <w:lvlText w:val="•"/>
      <w:lvlJc w:val="left"/>
      <w:pPr>
        <w:ind w:left="2520"/>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lvl w:ilvl="4" w:tplc="CB449002">
      <w:start w:val="1"/>
      <w:numFmt w:val="bullet"/>
      <w:lvlText w:val="o"/>
      <w:lvlJc w:val="left"/>
      <w:pPr>
        <w:ind w:left="3240"/>
      </w:pPr>
      <w:rPr>
        <w:rFonts w:ascii="Segoe UI Symbol" w:eastAsia="Segoe UI Symbol" w:hAnsi="Segoe UI Symbol" w:cs="Segoe UI Symbol"/>
        <w:b w:val="0"/>
        <w:i w:val="0"/>
        <w:strike w:val="0"/>
        <w:dstrike w:val="0"/>
        <w:color w:val="1C1D1D"/>
        <w:sz w:val="20"/>
        <w:szCs w:val="20"/>
        <w:u w:val="none" w:color="000000"/>
        <w:bdr w:val="none" w:sz="0" w:space="0" w:color="auto"/>
        <w:shd w:val="clear" w:color="auto" w:fill="auto"/>
        <w:vertAlign w:val="baseline"/>
      </w:rPr>
    </w:lvl>
    <w:lvl w:ilvl="5" w:tplc="067284BE">
      <w:start w:val="1"/>
      <w:numFmt w:val="bullet"/>
      <w:lvlText w:val="▪"/>
      <w:lvlJc w:val="left"/>
      <w:pPr>
        <w:ind w:left="3960"/>
      </w:pPr>
      <w:rPr>
        <w:rFonts w:ascii="Segoe UI Symbol" w:eastAsia="Segoe UI Symbol" w:hAnsi="Segoe UI Symbol" w:cs="Segoe UI Symbol"/>
        <w:b w:val="0"/>
        <w:i w:val="0"/>
        <w:strike w:val="0"/>
        <w:dstrike w:val="0"/>
        <w:color w:val="1C1D1D"/>
        <w:sz w:val="20"/>
        <w:szCs w:val="20"/>
        <w:u w:val="none" w:color="000000"/>
        <w:bdr w:val="none" w:sz="0" w:space="0" w:color="auto"/>
        <w:shd w:val="clear" w:color="auto" w:fill="auto"/>
        <w:vertAlign w:val="baseline"/>
      </w:rPr>
    </w:lvl>
    <w:lvl w:ilvl="6" w:tplc="D986A6B4">
      <w:start w:val="1"/>
      <w:numFmt w:val="bullet"/>
      <w:lvlText w:val="•"/>
      <w:lvlJc w:val="left"/>
      <w:pPr>
        <w:ind w:left="4680"/>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lvl w:ilvl="7" w:tplc="E2266E0C">
      <w:start w:val="1"/>
      <w:numFmt w:val="bullet"/>
      <w:lvlText w:val="o"/>
      <w:lvlJc w:val="left"/>
      <w:pPr>
        <w:ind w:left="5400"/>
      </w:pPr>
      <w:rPr>
        <w:rFonts w:ascii="Segoe UI Symbol" w:eastAsia="Segoe UI Symbol" w:hAnsi="Segoe UI Symbol" w:cs="Segoe UI Symbol"/>
        <w:b w:val="0"/>
        <w:i w:val="0"/>
        <w:strike w:val="0"/>
        <w:dstrike w:val="0"/>
        <w:color w:val="1C1D1D"/>
        <w:sz w:val="20"/>
        <w:szCs w:val="20"/>
        <w:u w:val="none" w:color="000000"/>
        <w:bdr w:val="none" w:sz="0" w:space="0" w:color="auto"/>
        <w:shd w:val="clear" w:color="auto" w:fill="auto"/>
        <w:vertAlign w:val="baseline"/>
      </w:rPr>
    </w:lvl>
    <w:lvl w:ilvl="8" w:tplc="41D626DE">
      <w:start w:val="1"/>
      <w:numFmt w:val="bullet"/>
      <w:lvlText w:val="▪"/>
      <w:lvlJc w:val="left"/>
      <w:pPr>
        <w:ind w:left="6120"/>
      </w:pPr>
      <w:rPr>
        <w:rFonts w:ascii="Segoe UI Symbol" w:eastAsia="Segoe UI Symbol" w:hAnsi="Segoe UI Symbol" w:cs="Segoe UI Symbol"/>
        <w:b w:val="0"/>
        <w:i w:val="0"/>
        <w:strike w:val="0"/>
        <w:dstrike w:val="0"/>
        <w:color w:val="1C1D1D"/>
        <w:sz w:val="20"/>
        <w:szCs w:val="20"/>
        <w:u w:val="none" w:color="000000"/>
        <w:bdr w:val="none" w:sz="0" w:space="0" w:color="auto"/>
        <w:shd w:val="clear" w:color="auto" w:fill="auto"/>
        <w:vertAlign w:val="baseline"/>
      </w:rPr>
    </w:lvl>
  </w:abstractNum>
  <w:abstractNum w:abstractNumId="3" w15:restartNumberingAfterBreak="0">
    <w:nsid w:val="7FE55A32"/>
    <w:multiLevelType w:val="hybridMultilevel"/>
    <w:tmpl w:val="DDCA4996"/>
    <w:lvl w:ilvl="0" w:tplc="528C38B4">
      <w:start w:val="1"/>
      <w:numFmt w:val="decimal"/>
      <w:lvlText w:val="%1."/>
      <w:lvlJc w:val="left"/>
      <w:pPr>
        <w:ind w:left="361"/>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lvl w:ilvl="1" w:tplc="E26A8AF2">
      <w:start w:val="1"/>
      <w:numFmt w:val="lowerLetter"/>
      <w:lvlText w:val="%2"/>
      <w:lvlJc w:val="left"/>
      <w:pPr>
        <w:ind w:left="1080"/>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lvl w:ilvl="2" w:tplc="D4F2E7BC">
      <w:start w:val="1"/>
      <w:numFmt w:val="lowerRoman"/>
      <w:lvlText w:val="%3"/>
      <w:lvlJc w:val="left"/>
      <w:pPr>
        <w:ind w:left="1800"/>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lvl w:ilvl="3" w:tplc="92F44428">
      <w:start w:val="1"/>
      <w:numFmt w:val="decimal"/>
      <w:lvlText w:val="%4"/>
      <w:lvlJc w:val="left"/>
      <w:pPr>
        <w:ind w:left="2520"/>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lvl w:ilvl="4" w:tplc="470862D6">
      <w:start w:val="1"/>
      <w:numFmt w:val="lowerLetter"/>
      <w:lvlText w:val="%5"/>
      <w:lvlJc w:val="left"/>
      <w:pPr>
        <w:ind w:left="3240"/>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lvl w:ilvl="5" w:tplc="406E34BC">
      <w:start w:val="1"/>
      <w:numFmt w:val="lowerRoman"/>
      <w:lvlText w:val="%6"/>
      <w:lvlJc w:val="left"/>
      <w:pPr>
        <w:ind w:left="3960"/>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lvl w:ilvl="6" w:tplc="9BC2D4D6">
      <w:start w:val="1"/>
      <w:numFmt w:val="decimal"/>
      <w:lvlText w:val="%7"/>
      <w:lvlJc w:val="left"/>
      <w:pPr>
        <w:ind w:left="4680"/>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lvl w:ilvl="7" w:tplc="B616FBA6">
      <w:start w:val="1"/>
      <w:numFmt w:val="lowerLetter"/>
      <w:lvlText w:val="%8"/>
      <w:lvlJc w:val="left"/>
      <w:pPr>
        <w:ind w:left="5400"/>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lvl w:ilvl="8" w:tplc="D4B26934">
      <w:start w:val="1"/>
      <w:numFmt w:val="lowerRoman"/>
      <w:lvlText w:val="%9"/>
      <w:lvlJc w:val="left"/>
      <w:pPr>
        <w:ind w:left="6120"/>
      </w:pPr>
      <w:rPr>
        <w:rFonts w:ascii="Arial" w:eastAsia="Arial" w:hAnsi="Arial" w:cs="Arial"/>
        <w:b w:val="0"/>
        <w:i w:val="0"/>
        <w:strike w:val="0"/>
        <w:dstrike w:val="0"/>
        <w:color w:val="1C1D1D"/>
        <w:sz w:val="20"/>
        <w:szCs w:val="20"/>
        <w:u w:val="none" w:color="000000"/>
        <w:bdr w:val="none" w:sz="0" w:space="0" w:color="auto"/>
        <w:shd w:val="clear" w:color="auto" w:fill="auto"/>
        <w:vertAlign w:val="baseline"/>
      </w:rPr>
    </w:lvl>
  </w:abstractNum>
  <w:num w:numId="1" w16cid:durableId="1995789696">
    <w:abstractNumId w:val="2"/>
  </w:num>
  <w:num w:numId="2" w16cid:durableId="1656492754">
    <w:abstractNumId w:val="3"/>
  </w:num>
  <w:num w:numId="3" w16cid:durableId="939412124">
    <w:abstractNumId w:val="1"/>
  </w:num>
  <w:num w:numId="4" w16cid:durableId="102872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91"/>
    <w:rsid w:val="002A5334"/>
    <w:rsid w:val="002F5354"/>
    <w:rsid w:val="00353F1B"/>
    <w:rsid w:val="005409ED"/>
    <w:rsid w:val="00540E91"/>
    <w:rsid w:val="00DE0861"/>
    <w:rsid w:val="00E861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F3A77"/>
  <w15:docId w15:val="{1AADE85F-A02D-4688-93F6-62A47478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Rubrik1">
    <w:name w:val="heading 1"/>
    <w:next w:val="Normal"/>
    <w:link w:val="Rubrik1Char"/>
    <w:uiPriority w:val="9"/>
    <w:qFormat/>
    <w:pPr>
      <w:keepNext/>
      <w:keepLines/>
      <w:spacing w:after="264" w:line="259" w:lineRule="auto"/>
      <w:ind w:left="70" w:hanging="10"/>
      <w:outlineLvl w:val="0"/>
    </w:pPr>
    <w:rPr>
      <w:rFonts w:ascii="Arial" w:eastAsia="Arial" w:hAnsi="Arial" w:cs="Arial"/>
      <w:b/>
      <w:color w:val="140C27"/>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140C27"/>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057159">
      <w:bodyDiv w:val="1"/>
      <w:marLeft w:val="0"/>
      <w:marRight w:val="0"/>
      <w:marTop w:val="0"/>
      <w:marBottom w:val="0"/>
      <w:divBdr>
        <w:top w:val="none" w:sz="0" w:space="0" w:color="auto"/>
        <w:left w:val="none" w:sz="0" w:space="0" w:color="auto"/>
        <w:bottom w:val="none" w:sz="0" w:space="0" w:color="auto"/>
        <w:right w:val="none" w:sz="0" w:space="0" w:color="auto"/>
      </w:divBdr>
    </w:div>
    <w:div w:id="435714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hargehome.se/products/zaptec-go-laddbox-pris?variant=46369392591195"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1650</TotalTime>
  <Pages>3</Pages>
  <Words>523</Words>
  <Characters>2775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2006-10-10</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2006-10-10</dc:title>
  <dc:subject/>
  <dc:creator>Tony Broström</dc:creator>
  <cp:keywords/>
  <cp:lastModifiedBy>ernes baruc</cp:lastModifiedBy>
  <cp:revision>4</cp:revision>
  <cp:lastPrinted>2024-06-25T11:50:00Z</cp:lastPrinted>
  <dcterms:created xsi:type="dcterms:W3CDTF">2024-06-25T11:49:00Z</dcterms:created>
  <dcterms:modified xsi:type="dcterms:W3CDTF">2024-06-26T11:39:00Z</dcterms:modified>
</cp:coreProperties>
</file>